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713" w:rsidRDefault="00761713" w:rsidP="00761713">
      <w:pPr>
        <w:pStyle w:val="NoSpacing"/>
        <w:rPr>
          <w:b/>
        </w:rPr>
      </w:pPr>
      <w:r>
        <w:rPr>
          <w:b/>
        </w:rPr>
        <w:t>ENG 132</w:t>
      </w:r>
    </w:p>
    <w:p w:rsidR="00742ADB" w:rsidRDefault="00761713" w:rsidP="00761713">
      <w:pPr>
        <w:pStyle w:val="NoSpacing"/>
        <w:rPr>
          <w:b/>
        </w:rPr>
      </w:pPr>
      <w:r>
        <w:rPr>
          <w:b/>
        </w:rPr>
        <w:t>Rebuttal Argument (Notes)</w:t>
      </w:r>
    </w:p>
    <w:p w:rsidR="00761713" w:rsidRDefault="00761713" w:rsidP="00761713">
      <w:pPr>
        <w:pStyle w:val="NoSpacing"/>
        <w:rPr>
          <w:b/>
        </w:rPr>
      </w:pPr>
      <w:r>
        <w:rPr>
          <w:b/>
        </w:rPr>
        <w:t>Spring 2019</w:t>
      </w:r>
    </w:p>
    <w:p w:rsidR="00761713" w:rsidRDefault="00761713" w:rsidP="00761713">
      <w:pPr>
        <w:pStyle w:val="NoSpacing"/>
        <w:rPr>
          <w:b/>
        </w:rPr>
      </w:pPr>
    </w:p>
    <w:p w:rsidR="00761713" w:rsidRDefault="00761713" w:rsidP="00761713">
      <w:pPr>
        <w:pStyle w:val="NoSpacing"/>
      </w:pPr>
      <w:r>
        <w:t>A rebuttal argument allows you to disagree with another person’s ideas or argument.  A rebuttal argument allows you to express your opinion by disagreeing, point by point, with another’s argument (refutation) and/or express your opinion by offering a different argument that disagrees with the basic premise of another argument (counterargument).  Furthermore, you may choose to point out inconsistencies between the initial argument and your counterargument (reconciliation).</w:t>
      </w:r>
    </w:p>
    <w:p w:rsidR="00761713" w:rsidRDefault="00761713" w:rsidP="00761713">
      <w:pPr>
        <w:pStyle w:val="NoSpacing"/>
      </w:pPr>
    </w:p>
    <w:p w:rsidR="00761713" w:rsidRDefault="00761713" w:rsidP="00761713">
      <w:pPr>
        <w:pStyle w:val="NoSpacing"/>
        <w:rPr>
          <w:b/>
        </w:rPr>
      </w:pPr>
      <w:r>
        <w:rPr>
          <w:b/>
        </w:rPr>
        <w:t>Here are some examples:</w:t>
      </w:r>
    </w:p>
    <w:p w:rsidR="00761713" w:rsidRDefault="00761713" w:rsidP="00761713">
      <w:pPr>
        <w:pStyle w:val="NoSpacing"/>
      </w:pPr>
      <w:r>
        <w:t xml:space="preserve"> </w:t>
      </w:r>
    </w:p>
    <w:p w:rsidR="00761713" w:rsidRDefault="00761713" w:rsidP="00761713">
      <w:pPr>
        <w:pStyle w:val="NoSpacing"/>
      </w:pPr>
      <w:r>
        <w:t>While job creation programs may increase the nation’s short-term financial burden, the strategy of putting people back to work has consistently been proven to create a stronger economic and social fabric in the long run. (reconciliation)</w:t>
      </w:r>
    </w:p>
    <w:p w:rsidR="00761713" w:rsidRDefault="00761713" w:rsidP="00761713">
      <w:pPr>
        <w:pStyle w:val="NoSpacing"/>
      </w:pPr>
    </w:p>
    <w:p w:rsidR="00761713" w:rsidRDefault="00761713" w:rsidP="00761713">
      <w:pPr>
        <w:pStyle w:val="NoSpacing"/>
      </w:pPr>
      <w:r>
        <w:t>An argumentative essay that disagrees with the claims made in an opinion piece in a newspaper about the effectiveness of the current president of the United States. (refutation)</w:t>
      </w:r>
    </w:p>
    <w:p w:rsidR="00761713" w:rsidRDefault="00761713" w:rsidP="00761713">
      <w:pPr>
        <w:pStyle w:val="NoSpacing"/>
      </w:pPr>
    </w:p>
    <w:p w:rsidR="00761713" w:rsidRDefault="00761713" w:rsidP="00761713">
      <w:pPr>
        <w:pStyle w:val="NoSpacing"/>
      </w:pPr>
      <w:r>
        <w:t>An argumentative essay that disagrees with an author of a study about the causes of obesity (counterargument).</w:t>
      </w:r>
    </w:p>
    <w:p w:rsidR="00761713" w:rsidRDefault="00761713" w:rsidP="00761713">
      <w:pPr>
        <w:pStyle w:val="NoSpacing"/>
      </w:pPr>
    </w:p>
    <w:p w:rsidR="00761713" w:rsidRDefault="00761713" w:rsidP="00761713">
      <w:pPr>
        <w:pStyle w:val="NoSpacing"/>
      </w:pPr>
      <w:r>
        <w:t xml:space="preserve">The strongest rebuttal will both refute specific claims being made by an author AND </w:t>
      </w:r>
      <w:proofErr w:type="gramStart"/>
      <w:r>
        <w:t>provide</w:t>
      </w:r>
      <w:proofErr w:type="gramEnd"/>
      <w:r>
        <w:t xml:space="preserve"> a strong counterargument.  Be sure to examine the facts, sources, and rhetoric used by the author of the argument you’re rejecting to see if you can refute any of those in your rebuttal.</w:t>
      </w:r>
    </w:p>
    <w:p w:rsidR="00761713" w:rsidRDefault="00761713" w:rsidP="00761713">
      <w:pPr>
        <w:pStyle w:val="NoSpacing"/>
      </w:pPr>
    </w:p>
    <w:p w:rsidR="00761713" w:rsidRDefault="00761713" w:rsidP="00761713">
      <w:pPr>
        <w:pStyle w:val="NoSpacing"/>
      </w:pPr>
      <w:r>
        <w:t xml:space="preserve">When developing your rebuttal, a writer frequently </w:t>
      </w:r>
      <w:proofErr w:type="gramStart"/>
      <w:r>
        <w:t>has to</w:t>
      </w:r>
      <w:proofErr w:type="gramEnd"/>
      <w:r>
        <w:t xml:space="preserve"> “catch the reader up on the conversation.”  To that end, it is necessary to summarize the argument(s) that you plan to refute before presenting your counterargument.  </w:t>
      </w:r>
      <w:bookmarkStart w:id="0" w:name="_GoBack"/>
      <w:bookmarkEnd w:id="0"/>
    </w:p>
    <w:p w:rsidR="00761713" w:rsidRPr="00761713" w:rsidRDefault="00761713" w:rsidP="00761713">
      <w:pPr>
        <w:pStyle w:val="NoSpacing"/>
      </w:pPr>
    </w:p>
    <w:p w:rsidR="00761713" w:rsidRPr="00761713" w:rsidRDefault="00761713" w:rsidP="00761713">
      <w:pPr>
        <w:pStyle w:val="NoSpacing"/>
        <w:rPr>
          <w:b/>
        </w:rPr>
      </w:pPr>
    </w:p>
    <w:sectPr w:rsidR="00761713" w:rsidRPr="00761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713"/>
    <w:rsid w:val="00742ADB"/>
    <w:rsid w:val="00761713"/>
    <w:rsid w:val="00AF4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B66B6"/>
  <w15:chartTrackingRefBased/>
  <w15:docId w15:val="{3C20C1A0-C92E-4AC1-923E-862186FA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17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bayneroland@yahoo.com</dc:creator>
  <cp:keywords/>
  <dc:description/>
  <cp:lastModifiedBy>bayneroland@yahoo.com</cp:lastModifiedBy>
  <cp:revision>1</cp:revision>
  <dcterms:created xsi:type="dcterms:W3CDTF">2019-05-07T14:35:00Z</dcterms:created>
  <dcterms:modified xsi:type="dcterms:W3CDTF">2019-05-07T14:46:00Z</dcterms:modified>
</cp:coreProperties>
</file>